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习作</w:t>
      </w:r>
      <w:r w:rsidRPr="00546934">
        <w:rPr>
          <w:rFonts w:ascii="方正小标宋_GBK" w:hAnsi="方正小标宋_GBK"/>
          <w:sz w:val="40"/>
        </w:rPr>
        <w:t>:</w:t>
      </w:r>
      <w:r w:rsidRPr="00546934">
        <w:rPr>
          <w:rFonts w:eastAsia="方正小标宋_GBK" w:hint="eastAsia"/>
          <w:sz w:val="40"/>
        </w:rPr>
        <w:t>身边那些有特点的人</w:t>
      </w:r>
    </w:p>
    <w:p w:rsidR="007B10B7" w:rsidRPr="00546934" w:rsidRDefault="007B10B7" w:rsidP="007B10B7">
      <w:pPr>
        <w:spacing w:line="240" w:lineRule="auto"/>
        <w:rPr>
          <w:sz w:val="20"/>
        </w:rPr>
      </w:pP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856" name="教材分析.jpg" descr="id:2147515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本单元习作要求学生写一个身边有特点的人。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教材的第一部分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首先呈现了一系列表现人物特点的词语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这些词语不仅活泼俏皮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还鲜明地揭示了人物的特点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有表现人物性格的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也有表现人物品质的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还有表现人物兴趣和爱好的。它们来自学生的日常生活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富有生活气息。看到它们很容易使学生联想到某个人。接着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教材设计了两个层次的问题。第一层次围绕教材所给词语进行讨论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让学生说一说教材中的词语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由此联想到谁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再说说为什么。第二层次启发学生不局限于教材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把视野放宽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说说还能想到哪些这样的词语、哪些人。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为了拓宽学生写作的思路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教材还设计了两个“泡泡”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引导学生围绕“想到了谁”和“为什么会想到他”两个问题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进行讨论。第一个“泡泡”提示学生可以通过一件事来表现人物的特点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第二个“泡泡”提示学生可以通过人物的一系列行为来体现人物特点。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857" name="教学目标.jpg" descr="id:2147515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写一个人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尝试写出他的特点。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能给习作取一个表现人物特点的题目。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858" name="教学建议.jpg" descr="id:2147515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教学之初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可引导学生关注教材提供的</w:t>
      </w:r>
      <w:r w:rsidRPr="00546934">
        <w:rPr>
          <w:sz w:val="20"/>
        </w:rPr>
        <w:t>9</w:t>
      </w:r>
      <w:r w:rsidRPr="00546934">
        <w:rPr>
          <w:rFonts w:hint="eastAsia"/>
          <w:sz w:val="20"/>
        </w:rPr>
        <w:t>个词语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并组织学生展开交流。再引导学生发现每个词语都表现了人物的一个什么特点。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可以启发学生进一步思考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拓展选材范围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教师要唤醒学生的生活经验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引导他们发现日常生活中有特点的人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并注意引导学生多从正面发现人物的特点。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可让学生先读一读教材中两个“泡泡”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然后交流讨论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两个“泡泡”有什么不同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教师可小结。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习作完成后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教师可引导学生参考教材提供的示例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尝试给自己的习作取一个合适的题目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教师还可引导学生从示例中发现给习作取题目时要注意些什么。</w:t>
      </w:r>
    </w:p>
    <w:p w:rsidR="007B10B7" w:rsidRPr="00546934" w:rsidRDefault="007B10B7" w:rsidP="007B10B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859" name="教学准备.jpg" descr="id:2147515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860" name="课时安排.jpg" descr="id:2147515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861" name="课时01.jpg" descr="id:2147515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862" name="课时目标.jpg" descr="id:2147515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理解什么是人物特点。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初步领会描写人物的基本要领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抓住人物的外貌、性格、兴趣爱好等方面的特点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按一定顺序写下来。</w:t>
      </w:r>
    </w:p>
    <w:p w:rsidR="007B10B7" w:rsidRDefault="007B10B7" w:rsidP="007B10B7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863" name="教学过程.jpg" descr="id:2147515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情境导入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揭示课题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865" name="方法一.jpg" descr="id:2147515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我们通过课内外阅读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接触到了许多性格鲜明的人物形象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其中一定有不少人物在你心中留下了深刻的印象。你们敢不敢和老师来玩一个名著人物猜猜猜的游戏</w:t>
      </w:r>
      <w:r w:rsidRPr="00546934">
        <w:rPr>
          <w:rFonts w:ascii="方正书宋_GBK" w:hAnsi="方正书宋_GBK"/>
          <w:sz w:val="20"/>
        </w:rPr>
        <w:t>?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66" name="语文ppt.jpg" descr="id:2147515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1.</w:t>
      </w:r>
      <w:r w:rsidRPr="00546934">
        <w:rPr>
          <w:rFonts w:eastAsia="方正楷体_GBK" w:hint="eastAsia"/>
          <w:sz w:val="20"/>
        </w:rPr>
        <w:t>手持金箍棒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火眼金睛。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孙悟空</w:t>
      </w:r>
      <w:r w:rsidRPr="00546934">
        <w:rPr>
          <w:rFonts w:ascii="方正楷体_GBK" w:hAnsi="方正楷体_GBK"/>
          <w:sz w:val="20"/>
        </w:rPr>
        <w:t>)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lastRenderedPageBreak/>
        <w:t>2.</w:t>
      </w:r>
      <w:r w:rsidRPr="00546934">
        <w:rPr>
          <w:rFonts w:eastAsia="方正楷体_GBK" w:hint="eastAsia"/>
          <w:sz w:val="20"/>
        </w:rPr>
        <w:t>手拿鹅毛扇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神机又妙算。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诸葛亮</w:t>
      </w:r>
      <w:r w:rsidRPr="00546934">
        <w:rPr>
          <w:rFonts w:ascii="方正楷体_GBK" w:hAnsi="方正楷体_GBK"/>
          <w:sz w:val="20"/>
        </w:rPr>
        <w:t>)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3.</w:t>
      </w:r>
      <w:r w:rsidRPr="00546934">
        <w:rPr>
          <w:rFonts w:eastAsia="方正楷体_GBK" w:hint="eastAsia"/>
          <w:sz w:val="20"/>
        </w:rPr>
        <w:t>赤手空拳打老虎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喝了烈酒十八碗。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武松</w:t>
      </w:r>
      <w:r w:rsidRPr="00546934">
        <w:rPr>
          <w:rFonts w:ascii="方正楷体_GBK" w:hAnsi="方正楷体_GBK"/>
          <w:sz w:val="20"/>
        </w:rPr>
        <w:t>)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4.</w:t>
      </w:r>
      <w:r w:rsidRPr="00546934">
        <w:rPr>
          <w:rFonts w:eastAsia="方正楷体_GBK" w:hint="eastAsia"/>
          <w:sz w:val="20"/>
        </w:rPr>
        <w:t>脚踩风火轮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手拿乾坤圈。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哪吒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sz w:val="20"/>
        </w:rPr>
        <w:tab/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867" name="二次备课.jpg" descr="id:2147515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此环节也可以加上猜人物的依据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比如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外貌、性格、爱好等。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这些人物给你的印象怎么这么深刻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你们为什么一猜就中</w:t>
      </w:r>
      <w:r w:rsidRPr="00546934">
        <w:rPr>
          <w:rFonts w:ascii="方正书宋_GBK" w:hAnsi="方正书宋_GBK"/>
          <w:sz w:val="20"/>
        </w:rPr>
        <w:t>?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因为作者把这些人物的特点写得很细腻。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868" name="二次备课.jpg" descr="id:2147515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此环节可以出示片段文字让学生猜是谁。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因为这些人物的个性很有特点。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因为你说出了这些人物的特点。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同学们说得非常有道理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看来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在平时的交流中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只要你说出了一个人的特点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即便你不说出他的名字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熟悉他们的人也会马上猜出你说的这个人是谁。不管是小说中塑造的人物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还是我们现实生活中的人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都有各自鲜明的特点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正是这些特点让我们对他们有了深刻的印象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也让我们的生活变得丰富多彩。今天我们就来学习习作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身边那些有特点的人。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读了这个题目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你从中了解了哪些习作信息</w:t>
      </w:r>
      <w:r w:rsidRPr="00546934">
        <w:rPr>
          <w:rFonts w:ascii="方正书宋_GBK" w:hAnsi="方正书宋_GBK"/>
          <w:sz w:val="20"/>
        </w:rPr>
        <w:t>?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我知道了这次习作是写人记叙文。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我知道了要写一个特点鲜明的人。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请同学们将课本翻到</w:t>
      </w:r>
      <w:r w:rsidRPr="00546934">
        <w:rPr>
          <w:sz w:val="20"/>
        </w:rPr>
        <w:t>82</w:t>
      </w:r>
      <w:r w:rsidRPr="00546934">
        <w:rPr>
          <w:rFonts w:hint="eastAsia"/>
          <w:sz w:val="20"/>
        </w:rPr>
        <w:t>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自由读一读习作提示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看看这一次习作对我们都有哪些要求。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学生自由阅读课本中的习作提示。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79240" cy="176400"/>
            <wp:effectExtent l="0" t="0" r="0" b="0"/>
            <wp:docPr id="1869" name="设计意图.jpg" descr="id:2147515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通过名著人物猜猜猜的游戏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激发学生学习的兴趣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进而引出抓住人物特点会给人留下更深刻的印象。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870" name="方法二.jpg" descr="id:2147515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谈话导入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引出课题。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孩子们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今天我们来聊聊自己身边认识的人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把你熟悉的这个人介绍给大家。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相互交流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激发兴趣。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今天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我们就把你熟悉的这个人写下来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板书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身边那些有特点的人。</w:t>
      </w:r>
    </w:p>
    <w:p w:rsidR="007B10B7" w:rsidRDefault="007B10B7" w:rsidP="007B10B7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871" name="设计意图.jpg" descr="id:2147515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通过学生感兴趣的话题进行讨论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培养他们发表见解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倾听发言、收集资料等多方面的能力。</w:t>
      </w:r>
    </w:p>
    <w:p w:rsidR="007B10B7" w:rsidRPr="00546934" w:rsidRDefault="007B10B7" w:rsidP="007B10B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明确本次习作要求</w:t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自由阅读习作提示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弄清习作要求。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73" name="语文ppt.jpg" descr="id:2147515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出示本次习作要求</w:t>
      </w:r>
      <w:r w:rsidRPr="00546934">
        <w:rPr>
          <w:rFonts w:ascii="方正楷体_GBK" w:hAnsi="方正楷体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选择自己在生活或学习中接触过的具有鲜明特点的人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并选择一两件能表现他鲜明特点的真实而具体的事例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通过具体事例表现人物特点。题目自拟。</w:t>
      </w:r>
      <w:r w:rsidRPr="00546934">
        <w:rPr>
          <w:sz w:val="20"/>
        </w:rPr>
        <w:tab/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板书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拟好题目</w:t>
      </w:r>
      <w:r w:rsidRPr="00546934">
        <w:rPr>
          <w:sz w:val="20"/>
        </w:rPr>
        <w:t xml:space="preserve">　</w:t>
      </w:r>
      <w:r w:rsidRPr="00546934">
        <w:rPr>
          <w:rFonts w:hint="eastAsia"/>
          <w:sz w:val="20"/>
        </w:rPr>
        <w:t>突出主题</w:t>
      </w:r>
      <w:r w:rsidRPr="00546934">
        <w:rPr>
          <w:sz w:val="20"/>
        </w:rPr>
        <w:t xml:space="preserve">　</w:t>
      </w:r>
      <w:r w:rsidRPr="00546934">
        <w:rPr>
          <w:rFonts w:hint="eastAsia"/>
          <w:sz w:val="20"/>
        </w:rPr>
        <w:t>确定人物</w:t>
      </w:r>
      <w:r w:rsidRPr="00546934">
        <w:rPr>
          <w:sz w:val="20"/>
        </w:rPr>
        <w:t xml:space="preserve">　</w:t>
      </w:r>
      <w:r w:rsidRPr="00546934">
        <w:rPr>
          <w:rFonts w:hint="eastAsia"/>
          <w:sz w:val="20"/>
        </w:rPr>
        <w:t>特点鲜明</w:t>
      </w:r>
      <w:r w:rsidRPr="00546934">
        <w:rPr>
          <w:sz w:val="20"/>
        </w:rPr>
        <w:t xml:space="preserve">　</w:t>
      </w:r>
      <w:r w:rsidRPr="00546934">
        <w:rPr>
          <w:rFonts w:hint="eastAsia"/>
          <w:sz w:val="20"/>
        </w:rPr>
        <w:t>典型事例</w:t>
      </w:r>
      <w:r w:rsidRPr="00546934">
        <w:rPr>
          <w:sz w:val="20"/>
        </w:rPr>
        <w:t xml:space="preserve">　</w:t>
      </w:r>
      <w:r w:rsidRPr="00546934">
        <w:rPr>
          <w:rFonts w:hint="eastAsia"/>
          <w:sz w:val="20"/>
        </w:rPr>
        <w:t>体现特点</w:t>
      </w:r>
      <w:r w:rsidRPr="00546934">
        <w:rPr>
          <w:rFonts w:ascii="方正书宋_GBK" w:hAnsi="方正书宋_GBK"/>
          <w:sz w:val="20"/>
        </w:rPr>
        <w:t>)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汇报交流。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同学们说得真好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你们把本次习作的要求说得很全面。</w:t>
      </w:r>
    </w:p>
    <w:p w:rsidR="007B10B7" w:rsidRDefault="007B10B7" w:rsidP="007B10B7">
      <w:pPr>
        <w:spacing w:line="240" w:lineRule="auto"/>
        <w:ind w:firstLineChars="200" w:firstLine="400"/>
        <w:rPr>
          <w:rFonts w:ascii="方正书宋_GBK" w:hAnsi="方正书宋_GBK" w:hint="eastAsia"/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习作要求已经明确了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接下来就应该来选择我们要写的人物。我们每个人、每一天都要接触到许许多多、形形色色的人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有亲人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有老师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有同学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有邻居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还有……在这些人当中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哪一个人最有特点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给你留下的印象最深刻呢</w:t>
      </w:r>
      <w:r w:rsidRPr="00546934">
        <w:rPr>
          <w:rFonts w:ascii="方正书宋_GBK" w:hAnsi="方正书宋_GBK"/>
          <w:sz w:val="20"/>
        </w:rPr>
        <w:t>?</w:t>
      </w:r>
    </w:p>
    <w:p w:rsidR="007B10B7" w:rsidRPr="00546934" w:rsidRDefault="007B10B7" w:rsidP="007B10B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拓宽思维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丰富选材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74320" cy="213480"/>
            <wp:effectExtent l="0" t="0" r="0" b="0"/>
            <wp:docPr id="1875" name="语文ppt.jpg" descr="id:2147516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小书虫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乐天派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运动健将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智多星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故事大王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幽默王子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热心肠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昆虫迷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小问号</w:t>
      </w:r>
      <w:r w:rsidRPr="00546934">
        <w:rPr>
          <w:sz w:val="20"/>
        </w:rPr>
        <w:tab/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看到上面的词语你想到了谁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为什么会想到他</w:t>
      </w:r>
      <w:r w:rsidRPr="00546934">
        <w:rPr>
          <w:rFonts w:ascii="方正书宋_GBK" w:hAnsi="方正书宋_GBK"/>
          <w:sz w:val="20"/>
        </w:rPr>
        <w:t>?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小组同学互相交流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互相补充。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小组派代表参与全班交流。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你还想到了哪些这样的词语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这些词语可以用来形容谁</w:t>
      </w:r>
      <w:r w:rsidRPr="00546934">
        <w:rPr>
          <w:rFonts w:ascii="方正书宋_GBK" w:hAnsi="方正书宋_GBK"/>
          <w:sz w:val="20"/>
        </w:rPr>
        <w:t>?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小组同学互相交流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互相补充。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小组派代表参与全班交流。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从交流中可以看出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在朝夕相处的学校生活中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老师和同学们都给你留下了深刻的印象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如老师的工作认真、尽职尽责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老师丰富的教学经验和高超的教学艺术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老师的和蔼可亲、爱生如子……同学的热爱集体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大公无私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同学的先人后己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乐于助人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同学的宽宏大量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坚韧不拔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同学的乐观向上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不畏困难……所有这些都可以写进我们这次的作文里。但是怎样才能把人物写好、写活呢</w:t>
      </w:r>
      <w:r w:rsidRPr="00546934">
        <w:rPr>
          <w:rFonts w:ascii="方正书宋_GBK" w:hAnsi="方正书宋_GBK"/>
          <w:sz w:val="20"/>
        </w:rPr>
        <w:t>?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说一说。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议一议。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同桌讨论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如何才能把人物写活</w:t>
      </w:r>
      <w:r w:rsidRPr="00546934">
        <w:rPr>
          <w:rFonts w:ascii="方正书宋_GBK" w:hAnsi="方正书宋_GBK"/>
          <w:sz w:val="20"/>
        </w:rPr>
        <w:t>?</w:t>
      </w:r>
    </w:p>
    <w:p w:rsidR="007B10B7" w:rsidRDefault="007B10B7" w:rsidP="007B10B7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876" name="设计意图.jpg" descr="id:2147516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出示词语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引导学生确定题目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为习作打下基础。</w:t>
      </w:r>
    </w:p>
    <w:p w:rsidR="007B10B7" w:rsidRPr="00546934" w:rsidRDefault="007B10B7" w:rsidP="007B10B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指导写作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写好人物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以写人为主的记叙文主要是通过对人物外貌、语言、动作、心理活动的描写和典型事例的叙述来反映人物的思想、性格、品质、作风等。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78" name="语文ppt.jpg" descr="id:2147516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要想写好写人为主的记叙文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应当从以下几个方面入手</w:t>
      </w:r>
      <w:r w:rsidRPr="00546934">
        <w:rPr>
          <w:rFonts w:ascii="方正楷体_GBK" w:hAnsi="方正楷体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写好人物的形象。人物的形象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一般指人物的外貌、语言、动作、心理活动等。</w:t>
      </w:r>
      <w:r w:rsidRPr="00546934">
        <w:rPr>
          <w:sz w:val="20"/>
        </w:rPr>
        <w:tab/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抓住人物的特点。可以从人物的年龄、外貌、语言、动作、兴趣、个性、生活习惯等诸多方面去考虑。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选用典型事例。选择那些最能体现人物思想、性格和文章中心思想的典型事件来写。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运用细节描写。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板书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细致描写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突出特点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sz w:val="20"/>
        </w:rPr>
        <w:tab/>
      </w:r>
    </w:p>
    <w:p w:rsidR="007B10B7" w:rsidRDefault="007B10B7" w:rsidP="007B10B7">
      <w:pPr>
        <w:rPr>
          <w:rFonts w:eastAsia="方正黑体_GBK" w:hint="eastAsia"/>
          <w:color w:val="FF00FF"/>
          <w:sz w:val="22"/>
        </w:rPr>
      </w:pPr>
    </w:p>
    <w:p w:rsidR="007B10B7" w:rsidRDefault="007B10B7" w:rsidP="007B10B7">
      <w:pPr>
        <w:rPr>
          <w:rFonts w:eastAsia="方正黑体_GBK" w:hint="eastAsia"/>
          <w:color w:val="FF00FF"/>
          <w:sz w:val="22"/>
        </w:rPr>
      </w:pPr>
      <w:r w:rsidRPr="00546934">
        <w:rPr>
          <w:rFonts w:eastAsia="方正黑体_GBK" w:hint="eastAsia"/>
          <w:color w:val="FF00FF"/>
          <w:sz w:val="22"/>
        </w:rPr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出示范文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例文引路</w:t>
      </w:r>
    </w:p>
    <w:p w:rsidR="007B10B7" w:rsidRDefault="007B10B7" w:rsidP="007B10B7"/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80" name="语文ppt.jpg" descr="id:2147516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我的语文老师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瞧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这位身穿深色西装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戴着黑色宽边眼镜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面带微笑的中年教师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就是我们敬佩的语文老师——陈老师。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陈老师知识渊博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教学经验丰富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上起课来总是那么轻松活泼、生动有趣。我们尤其爱听他的作文课。他讲起课来总是那么风趣、幽默、引人入胜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使我们兴趣盎然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让我们在不知不觉中爱上作文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逐步懂得写作的“奥秘”。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“丁零零”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上课的铃声响了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这一节是作文课。陈老师大步跨进教室。今天他显得格外兴奋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走到讲台前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笑嘻嘻地说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“同学们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今天我特别高兴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你们知道我为什么高兴吗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”我们都摇摇头。陈老师接着说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“今天早上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我到农贸市场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一元钱买了两只老母鸡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你们说能不高兴吗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”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同学们“哄”地一声笑了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张瑾笑得连腰也直不起来了。我想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陈老师准又在开玩笑了。哪知陈老师却一本正经地说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“真的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我从来不说假话。不信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我读给你们听。”说着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他拿起一本作文大声念了起来。原来一个同学在作文中写他跟爸爸到农贸市场去买鸡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爸爸只付了一元钱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就买到两只肥</w:t>
      </w:r>
      <w:r w:rsidRPr="00546934">
        <w:rPr>
          <w:rFonts w:eastAsia="方正楷体_GBK" w:hint="eastAsia"/>
          <w:sz w:val="20"/>
        </w:rPr>
        <w:lastRenderedPageBreak/>
        <w:t>壮的大母鸡。同学们恍然大悟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陈老师在批评有的同学写作文不顾事实、胡编乱造。陈老师说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“不管你的描写多么生动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词语多么丰富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不真实的文章是没有意义的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就不是好作文。”我想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我也常犯这种毛病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如以前写秋游时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却写“春光明媚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百花争艳……”。打这以后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同学们写作文时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总要细心琢磨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深入了解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遇到不清楚的地方便问老师、家长或上网查阅资料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不再随便乱写了。</w:t>
      </w:r>
      <w:r w:rsidRPr="00546934">
        <w:rPr>
          <w:sz w:val="20"/>
        </w:rPr>
        <w:tab/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学生自主阅读范文。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说说习作好在哪里。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教师适时总结出以下优点</w:t>
      </w:r>
      <w:r w:rsidRPr="00546934">
        <w:rPr>
          <w:rFonts w:ascii="方正书宋_GBK" w:hAnsi="方正书宋_GBK"/>
          <w:sz w:val="20"/>
        </w:rPr>
        <w:t>: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习作中教师的特点鲜明——教学经验丰富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风趣幽默。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881" name="二次备课.jpg" descr="id:2147516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此环节可以让学生说一说是从哪几方面来描写语文老师的。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事例典型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记叙有条理。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抓住了人物的语言、动作、神态等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进行了细致的描写。</w:t>
      </w:r>
    </w:p>
    <w:p w:rsidR="007B10B7" w:rsidRDefault="007B10B7" w:rsidP="007B10B7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结尾简洁、画龙点睛。</w:t>
      </w:r>
    </w:p>
    <w:p w:rsidR="007B10B7" w:rsidRPr="00546934" w:rsidRDefault="007B10B7" w:rsidP="007B10B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六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动笔书写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完成习作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学生书写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师巡视指导。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83" name="语文ppt.jpg" descr="id:2147516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写作的注意事项</w:t>
      </w:r>
      <w:r w:rsidRPr="00546934">
        <w:rPr>
          <w:rFonts w:ascii="方正楷体_GBK" w:hAnsi="方正楷体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要写身边有特点的人。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要选择一两件真实而具体的事例。</w:t>
      </w:r>
      <w:r w:rsidRPr="00546934">
        <w:rPr>
          <w:sz w:val="20"/>
        </w:rPr>
        <w:tab/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要写出他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她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的鲜明特点来。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要给文章拟一个恰当的题目。</w:t>
      </w:r>
      <w:r w:rsidRPr="00546934">
        <w:rPr>
          <w:sz w:val="20"/>
        </w:rPr>
        <w:tab/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322920" cy="249840"/>
            <wp:effectExtent l="0" t="0" r="0" b="0"/>
            <wp:docPr id="1884" name="二次备课.jpg" descr="id:2147516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此环节可以让学生把最想写的人写在任务单上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内容包括人、特点和用一两个事例来表现。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自读修改。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让学生先自己朗读自己的作品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并自己先进行修改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做到语句流畅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标点正确。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教师询问修改的地方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及时给予评价表扬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重在激励学生学会自改的方法。</w:t>
      </w:r>
      <w:r w:rsidRPr="00546934">
        <w:rPr>
          <w:rFonts w:ascii="方正书宋_GBK" w:hAnsi="方正书宋_GBK"/>
          <w:sz w:val="20"/>
        </w:rPr>
        <w:t>)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同桌交流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互评互改。</w:t>
      </w:r>
    </w:p>
    <w:p w:rsidR="007B10B7" w:rsidRDefault="007B10B7" w:rsidP="007B10B7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师点评。</w:t>
      </w:r>
    </w:p>
    <w:p w:rsidR="007B10B7" w:rsidRPr="00546934" w:rsidRDefault="007B10B7" w:rsidP="007B10B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七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利用课余时间把自己的习作读给你写的那个人听或让他看看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听听他的评价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根据他的评价继续修改自己的习作。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886" name="本课小结.jpg" descr="id:2147516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世上没有完全相同的两片树叶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更没有两个完全相同的人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每个人都是独一无二的。我们只要用好描写方法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选择好典型事例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相信大家一定能写好一个个性鲜明的典型人物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老师期待着你们的佳作。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887" name="zwt.jpg" descr="id:2147516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888" name="课时02.jpg" descr="id:2147516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889" name="课时目标.jpg" descr="id:2147516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在自主评改的基础上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开展“生生互评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师生互评”等多种评改方式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进一步巩固学生的评改结果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培养学生的评改能力、评改习惯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激发和保持学生的评改兴趣。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使学生进一步认识到习作评改的重要性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并把习作评改作为一种基本的技能去练习掌握。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分享自己的习作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乐于接受别人的批评建议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在交流中修改、完善习作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增强写作的信息。</w:t>
      </w:r>
    </w:p>
    <w:p w:rsidR="007B10B7" w:rsidRDefault="007B10B7" w:rsidP="007B10B7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890" name="教学过程.jpg" descr="id:2147516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激发兴趣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29920" cy="213120"/>
            <wp:effectExtent l="0" t="0" r="0" b="0"/>
            <wp:docPr id="1892" name="方法一.jpg" descr="id:2147516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上节课我们选取身边特点鲜明的人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借助生动鲜活的具体事例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运用外貌、动作、神态、语言和心理描写突出人物鲜明特点的方法完成了自己的习作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这节课我们围绕同学们的习作情况进行交流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并进一步修改我们的习作。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有人说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“十分文章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三分写作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七分修改。”可见好文章是改出来的。这也充分说明了修改作文的重要性。下面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我们一起走进“精雕细刻”。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893" name="二次备课.jpg" descr="id:2147516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可以让学生根据前几节课品评作文的方法谈谈自己的收获。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894" name="设计意图.jpg" descr="id:2147516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谈话导入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复习回顾突出人物鲜明特点的方法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但也提出了作文修改的重要性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提出了本节课的教学任务。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895" name="方法二.jpg" descr="id:2147516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激发交流兴趣。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前面的几节习作课我们已经尝试了自主评改作文、同学间互评互改作文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大家的进步不小。谁愿意谈谈自己的收获</w:t>
      </w:r>
      <w:r w:rsidRPr="00546934">
        <w:rPr>
          <w:rFonts w:ascii="方正书宋_GBK" w:hAnsi="方正书宋_GBK"/>
          <w:sz w:val="20"/>
        </w:rPr>
        <w:t>?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的确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学会评改作文是提高我们习作水平的一个有效途径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也是同学们必备的一种能力。最近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为了避免同学们在习作评改认识上的局限性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老师还建议大家邀请家长评改、老师评改、朋友评改、同学评改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你选择了哪一种呢</w:t>
      </w:r>
      <w:r w:rsidRPr="00546934">
        <w:rPr>
          <w:rFonts w:ascii="方正书宋_GBK" w:hAnsi="方正书宋_GBK"/>
          <w:sz w:val="20"/>
        </w:rPr>
        <w:t>?</w:t>
      </w:r>
    </w:p>
    <w:p w:rsidR="007B10B7" w:rsidRDefault="007B10B7" w:rsidP="007B10B7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896" name="设计意图.jpg" descr="id:2147516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通过畅谈收获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同学们分享了自己在修改方法、遣词造句、作文能力等方面的收获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为后面习作的评改打下坚实的基础。</w:t>
      </w:r>
    </w:p>
    <w:p w:rsidR="007B10B7" w:rsidRPr="00546934" w:rsidRDefault="007B10B7" w:rsidP="007B10B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读文交流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集中评改</w:t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选择典型的作文。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教师在巡回指导的过程中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对学生的写作情况有了大致的了解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迅速判断学生作文中的普遍问题是什么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并选择带有这些问题的作文作为讲评的例文。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课堂评议。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教师指名学生读自己的习作。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提出评议标准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全班评议。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898" name="语文ppt.jpg" descr="id:2147516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eastAsia="方正楷体_GBK" w:hint="eastAsia"/>
          <w:sz w:val="20"/>
        </w:rPr>
        <w:t>写好人物的形象。人物的形象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一般指人物的外貌、语言、动作、心理活动等。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eastAsia="方正楷体_GBK" w:hint="eastAsia"/>
          <w:sz w:val="20"/>
        </w:rPr>
        <w:t>抓住人物的特点。可以从人物的年龄、外貌、语言、动作、兴趣、个性、生活习惯等诸多方面去考虑。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③</w:t>
      </w:r>
      <w:r w:rsidRPr="00546934">
        <w:rPr>
          <w:rFonts w:eastAsia="方正楷体_GBK" w:hint="eastAsia"/>
          <w:sz w:val="20"/>
        </w:rPr>
        <w:t>选用典型事例。选择那些最能体现人物思想、性格和文章中心思想的典型事件来写。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④</w:t>
      </w:r>
      <w:r w:rsidRPr="00546934">
        <w:rPr>
          <w:rFonts w:eastAsia="方正楷体_GBK" w:hint="eastAsia"/>
          <w:sz w:val="20"/>
        </w:rPr>
        <w:t>运用细节描写。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可以把整篇习作都读完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再评议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也可以在关键的地方停下来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就某一点评议。评议的重点是人物的特点是不是突出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如果不突出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原因在哪里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怎么改。</w:t>
      </w:r>
      <w:r w:rsidRPr="00546934">
        <w:rPr>
          <w:sz w:val="20"/>
        </w:rPr>
        <w:tab/>
      </w:r>
    </w:p>
    <w:p w:rsidR="007B10B7" w:rsidRPr="00546934" w:rsidRDefault="007B10B7" w:rsidP="007B10B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899" name="二次备课.jpg" descr="id:2147516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可以让学生畅所欲言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教师及时给予评价。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评议时说说习作中好的方面和存在的问题。一般包括这些方面</w:t>
      </w:r>
      <w:r w:rsidRPr="00546934">
        <w:rPr>
          <w:rFonts w:ascii="方正书宋_GBK" w:hAnsi="方正书宋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00" name="语文ppt.jpg" descr="id:2147516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eastAsia="方正楷体_GBK" w:hint="eastAsia"/>
          <w:sz w:val="20"/>
        </w:rPr>
        <w:t>描写外貌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不宜千人一面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面面俱到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要因人而异。根据表达的需要有重点地写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必须</w:t>
      </w:r>
      <w:r w:rsidRPr="00546934">
        <w:rPr>
          <w:sz w:val="20"/>
        </w:rPr>
        <w:tab/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学会抓住人物与众不同的特点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灵活地描写人物的外貌——既可以用一般文字集中介绍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又可以穿插在人物做事的全过程中多次描写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力求用较少的笔墨勾画出人物的外貌特征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反映出人物的年龄、职业、生活经历和个性等特点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给人以鲜活之感。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eastAsia="方正楷体_GBK" w:hint="eastAsia"/>
          <w:sz w:val="20"/>
        </w:rPr>
        <w:t>语言描写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不能千人一腔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众口一词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要符合人物的身份和个性特点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要辅以恰当的动作、神态、姿势、语气或情绪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这样写出的语言会更生动形象。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③</w:t>
      </w:r>
      <w:r w:rsidRPr="00546934">
        <w:rPr>
          <w:rFonts w:eastAsia="方正楷体_GBK" w:hint="eastAsia"/>
          <w:sz w:val="20"/>
        </w:rPr>
        <w:t>准确的动作描写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能体现出人物的思想感情和个性特征。描写人物的动作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既要写出做了什么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更要写出怎么做的。首先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要精选动词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把动作写准确具体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其次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要写出人物的连续动作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活现出人物的动态情景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然后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尽力写出人物的动作细节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反映出个性风采。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④</w:t>
      </w:r>
      <w:r w:rsidRPr="00546934">
        <w:rPr>
          <w:rFonts w:eastAsia="方正楷体_GBK" w:hint="eastAsia"/>
          <w:sz w:val="20"/>
        </w:rPr>
        <w:t>写人还要有典型事例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用事实说话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借助一两件典型、新颖的事例来表现。</w:t>
      </w:r>
      <w:r w:rsidRPr="00546934">
        <w:rPr>
          <w:sz w:val="20"/>
        </w:rPr>
        <w:tab/>
      </w:r>
    </w:p>
    <w:p w:rsidR="007B10B7" w:rsidRDefault="007B10B7" w:rsidP="007B10B7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学生根据评议的要求修改自己的作文。</w:t>
      </w:r>
    </w:p>
    <w:p w:rsidR="007B10B7" w:rsidRPr="00546934" w:rsidRDefault="007B10B7" w:rsidP="007B10B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引领修改作文的方法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02" name="语文ppt.jpg" descr="id:2147516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三读修改法——独立修改。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1.</w:t>
      </w:r>
      <w:r w:rsidRPr="00546934">
        <w:rPr>
          <w:rFonts w:eastAsia="方正楷体_GBK" w:hint="eastAsia"/>
          <w:sz w:val="20"/>
        </w:rPr>
        <w:t>一读修改病错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是指我们先大声读一遍作文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边读边修改文中的错别字和病句。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2.</w:t>
      </w:r>
      <w:r w:rsidRPr="00546934">
        <w:rPr>
          <w:rFonts w:eastAsia="方正楷体_GBK" w:hint="eastAsia"/>
          <w:sz w:val="20"/>
        </w:rPr>
        <w:t>二读推敲细节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是指用心默读作文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对本篇习作而言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大家要思考你是否把选取的事例写得新鲜生动了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尤其要重点关注是否抓住了人物的语言、神态、动作、心理来详细描写了。这是本次习作修改的重点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我们可以多默读几遍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思考修改完善。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3.</w:t>
      </w:r>
      <w:r w:rsidRPr="00546934">
        <w:rPr>
          <w:rFonts w:eastAsia="方正楷体_GBK" w:hint="eastAsia"/>
          <w:sz w:val="20"/>
        </w:rPr>
        <w:t>三读通览全文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小声读修改后的文章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整体把握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发现问题再次修改。</w:t>
      </w:r>
      <w:r w:rsidRPr="00546934">
        <w:rPr>
          <w:sz w:val="20"/>
        </w:rPr>
        <w:tab/>
      </w:r>
    </w:p>
    <w:p w:rsidR="007B10B7" w:rsidRDefault="007B10B7" w:rsidP="007B10B7">
      <w:pPr>
        <w:spacing w:line="240" w:lineRule="auto"/>
        <w:ind w:firstLineChars="200" w:firstLine="440"/>
        <w:rPr>
          <w:rFonts w:hint="eastAsia"/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互相评价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互相修改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把写好的作文给同学看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请同学提出修改意见。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关注题目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看题目是否与内容一致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能表现人物的特点。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lastRenderedPageBreak/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关注选材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具体的事例要真实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要新鲜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一定要能反映人物的特点。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关注写法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写事例时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要让主人公开口说话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并且抓住他的动作、神态、心理写具体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把最能体现人物特点的地方拉长了写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写详细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这样人物才会更鲜活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特点才会更突出。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互相修改作文或提出修改意见。</w:t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04" name="二次备课.jpg" descr="id:2147516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Default="007B10B7" w:rsidP="007B10B7">
      <w:pPr>
        <w:spacing w:line="240" w:lineRule="auto"/>
        <w:rPr>
          <w:rFonts w:eastAsia="方正楷体_GBK" w:hint="eastAsia"/>
          <w:sz w:val="20"/>
        </w:rPr>
      </w:pPr>
      <w:r w:rsidRPr="00546934">
        <w:rPr>
          <w:rFonts w:eastAsia="方正楷体_GBK" w:hint="eastAsia"/>
          <w:sz w:val="20"/>
        </w:rPr>
        <w:t>可以让学生再次默读他人帮你评改的作文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看看修改后的作文是否更有趣、更贴合文意。</w:t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同伴互赏</w:t>
      </w:r>
    </w:p>
    <w:p w:rsidR="007B10B7" w:rsidRPr="00546934" w:rsidRDefault="007B10B7" w:rsidP="007B10B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欣赏大家经过修改以后的作文。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师生交流。</w:t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佳作展示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把修改好的作品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让学生自己贴在展示台上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体验成功的喜悦。</w:t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906" name="本课小结.jpg" descr="id:2147516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古今中外的文学家都是非常重视修改的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比如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据说曹雪芹写成文学巨著《红楼梦》后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又批阅十年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增删五次。俄国大文豪列夫</w:t>
      </w:r>
      <w:r w:rsidRPr="00546934">
        <w:rPr>
          <w:rFonts w:eastAsia="NEU-B6-S92" w:hint="eastAsia"/>
          <w:sz w:val="20"/>
        </w:rPr>
        <w:t>·</w:t>
      </w:r>
      <w:r w:rsidRPr="00546934">
        <w:rPr>
          <w:rFonts w:eastAsia="方正楷体_GBK" w:hint="eastAsia"/>
          <w:sz w:val="20"/>
        </w:rPr>
        <w:t>托尔斯泰写的世界名著《安娜</w:t>
      </w:r>
      <w:r w:rsidRPr="00546934">
        <w:rPr>
          <w:rFonts w:eastAsia="NEU-B6-S92" w:hint="eastAsia"/>
          <w:sz w:val="20"/>
        </w:rPr>
        <w:t>·</w:t>
      </w:r>
      <w:r w:rsidRPr="00546934">
        <w:rPr>
          <w:rFonts w:eastAsia="方正楷体_GBK" w:hint="eastAsia"/>
          <w:sz w:val="20"/>
        </w:rPr>
        <w:t>卡列尼娜》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仅开头部分就修改了</w:t>
      </w:r>
      <w:r w:rsidRPr="00546934">
        <w:rPr>
          <w:sz w:val="20"/>
        </w:rPr>
        <w:t>20</w:t>
      </w:r>
      <w:r w:rsidRPr="00546934">
        <w:rPr>
          <w:rFonts w:eastAsia="方正楷体_GBK" w:hint="eastAsia"/>
          <w:sz w:val="20"/>
        </w:rPr>
        <w:t>多次。“推敲”的故事大家都学习过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为世人所称颂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所以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诗人贾岛曾经感慨地写了“两句三年得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一吟双泪流”的诗句。所以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希望同学们都做一个勤于修改、乐于修改、善于修改的学生。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907" name="zwt.jpg" descr="id:2147516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908" name="板书设计.jpg" descr="id:2147516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身边那些有特点的人</w:t>
      </w:r>
    </w:p>
    <w:p w:rsidR="007B10B7" w:rsidRPr="00546934" w:rsidRDefault="007B10B7" w:rsidP="007B10B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hint="eastAsia"/>
          <w:sz w:val="20"/>
        </w:rPr>
        <w:t>拟好题目</w:t>
      </w: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突出主题</w:t>
      </w:r>
    </w:p>
    <w:p w:rsidR="007B10B7" w:rsidRPr="00546934" w:rsidRDefault="007B10B7" w:rsidP="007B10B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hint="eastAsia"/>
          <w:sz w:val="20"/>
        </w:rPr>
        <w:t>确定人物</w:t>
      </w: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特点鲜明</w:t>
      </w:r>
    </w:p>
    <w:p w:rsidR="007B10B7" w:rsidRPr="00546934" w:rsidRDefault="007B10B7" w:rsidP="007B10B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hint="eastAsia"/>
          <w:sz w:val="20"/>
        </w:rPr>
        <w:t>典型事例</w:t>
      </w: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体现特点</w:t>
      </w:r>
    </w:p>
    <w:p w:rsidR="007B10B7" w:rsidRPr="00546934" w:rsidRDefault="007B10B7" w:rsidP="007B10B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hint="eastAsia"/>
          <w:sz w:val="20"/>
        </w:rPr>
        <w:t>细致描写</w:t>
      </w: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突出特点</w:t>
      </w:r>
    </w:p>
    <w:p w:rsidR="007B10B7" w:rsidRPr="00546934" w:rsidRDefault="007B10B7" w:rsidP="007B10B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hint="eastAsia"/>
          <w:sz w:val="20"/>
        </w:rPr>
        <w:lastRenderedPageBreak/>
        <w:t>结尾简洁</w:t>
      </w: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画龙点睛</w:t>
      </w:r>
    </w:p>
    <w:p w:rsidR="007B10B7" w:rsidRPr="00546934" w:rsidRDefault="007B10B7" w:rsidP="007B10B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912" name="教学反思.jpg" descr="id:2147516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B7" w:rsidRPr="00546934" w:rsidRDefault="007B10B7" w:rsidP="007B10B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本次习作教学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我从学生最熟悉的、最感兴趣的名著人物的描写入手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引出了习作要求。因为担心有的学生缺少素材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我在学生动手写作文之前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再次让学生互相交流、互相启发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这一环节设计的目的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是再次激励头脑中没有可写材料的同学。我想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同龄人的话题会激发后进生的习作热情。在充分说的基础之上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我才让学生动笔写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此时同学们应该是有人可写、有事可说了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本次习作的任务必将能够轻松完成。采取自评、他评、组评、互评、师生共评等多种方式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激活学生的习作储备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在把握要求、动手实践、反复修改、展示评议等过程中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感受写作的乐趣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提高写作的能力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培养合作精神和良好的学习习惯。</w:t>
      </w:r>
    </w:p>
    <w:p w:rsidR="007B10B7" w:rsidRPr="00546934" w:rsidRDefault="007B10B7" w:rsidP="007B10B7">
      <w:pPr>
        <w:spacing w:line="240" w:lineRule="auto"/>
        <w:rPr>
          <w:sz w:val="20"/>
        </w:rPr>
      </w:pPr>
    </w:p>
    <w:p w:rsidR="00CA213A" w:rsidRPr="007B10B7" w:rsidRDefault="00CA213A"/>
    <w:sectPr w:rsidR="00CA213A" w:rsidRPr="007B10B7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10B7"/>
    <w:rsid w:val="007B10B7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B7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10B7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10B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937</Words>
  <Characters>5344</Characters>
  <Application>Microsoft Office Word</Application>
  <DocSecurity>0</DocSecurity>
  <Lines>44</Lines>
  <Paragraphs>12</Paragraphs>
  <ScaleCrop>false</ScaleCrop>
  <Company/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2021-12-08T06:13:00Z</dcterms:created>
  <dcterms:modified xsi:type="dcterms:W3CDTF">2021-12-08T06:13:00Z</dcterms:modified>
</cp:coreProperties>
</file>